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7E1F28" w14:textId="15D7C5F7" w:rsidR="001128D0" w:rsidRDefault="001128D0"/>
    <w:p w14:paraId="11D254CC" w14:textId="77777777" w:rsidR="00052D40" w:rsidRDefault="00052D40"/>
    <w:p w14:paraId="51F300B8" w14:textId="77777777" w:rsidR="00F74523" w:rsidRDefault="00F74523" w:rsidP="00F7452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</w:p>
    <w:p w14:paraId="2D2E4B77" w14:textId="6228CAA5" w:rsidR="00F74523" w:rsidRPr="00C45F96" w:rsidRDefault="00F74523" w:rsidP="00F7452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 w:rsidRPr="00C45F96">
        <w:rPr>
          <w:rFonts w:ascii="Arial" w:hAnsi="Arial" w:cs="Arial"/>
          <w:b/>
          <w:bCs/>
          <w:sz w:val="30"/>
          <w:szCs w:val="30"/>
          <w:lang w:val="en-US"/>
        </w:rPr>
        <w:t>C E R T I F I C A C I Ó N</w:t>
      </w:r>
    </w:p>
    <w:p w14:paraId="6411F1BD" w14:textId="77777777" w:rsidR="00F74523" w:rsidRDefault="00F74523" w:rsidP="00F74523">
      <w:pPr>
        <w:rPr>
          <w:rFonts w:ascii="Arial" w:hAnsi="Arial" w:cs="Arial"/>
          <w:lang w:val="en-US"/>
        </w:rPr>
      </w:pPr>
    </w:p>
    <w:p w14:paraId="1F73D3E0" w14:textId="77777777" w:rsidR="00F74523" w:rsidRDefault="00F74523" w:rsidP="00F74523">
      <w:pPr>
        <w:rPr>
          <w:rFonts w:ascii="Arial" w:hAnsi="Arial" w:cs="Arial"/>
          <w:lang w:val="en-US"/>
        </w:rPr>
      </w:pPr>
    </w:p>
    <w:p w14:paraId="399407A6" w14:textId="77777777" w:rsidR="00F74523" w:rsidRPr="009D549D" w:rsidRDefault="00F74523" w:rsidP="00F74523">
      <w:pPr>
        <w:rPr>
          <w:rFonts w:ascii="Arial" w:hAnsi="Arial" w:cs="Arial"/>
          <w:lang w:val="en-US"/>
        </w:rPr>
      </w:pPr>
    </w:p>
    <w:p w14:paraId="7EF64BE2" w14:textId="77777777" w:rsidR="00F74523" w:rsidRPr="009D549D" w:rsidRDefault="00F74523" w:rsidP="00F74523">
      <w:pPr>
        <w:rPr>
          <w:rFonts w:ascii="Arial" w:hAnsi="Arial" w:cs="Arial"/>
          <w:lang w:val="en-US"/>
        </w:rPr>
      </w:pPr>
    </w:p>
    <w:p w14:paraId="4294F457" w14:textId="3DF6D024" w:rsidR="002B4B08" w:rsidRDefault="0052706C" w:rsidP="00BE7337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lang w:val="es-CO"/>
        </w:rPr>
        <w:t>El suscrito</w:t>
      </w:r>
      <w:r w:rsidR="0045684F">
        <w:rPr>
          <w:rFonts w:ascii="Arial" w:hAnsi="Arial" w:cs="Arial"/>
        </w:rPr>
        <w:t xml:space="preserve"> </w:t>
      </w:r>
      <w:r w:rsidR="00EE4803">
        <w:rPr>
          <w:rFonts w:ascii="Arial" w:hAnsi="Arial" w:cs="Arial"/>
        </w:rPr>
        <w:t>ÁLVARO</w:t>
      </w:r>
      <w:r w:rsidR="000834B1">
        <w:rPr>
          <w:rFonts w:ascii="Arial" w:hAnsi="Arial" w:cs="Arial"/>
        </w:rPr>
        <w:t xml:space="preserve"> CASADIEGOS SUAREZ</w:t>
      </w:r>
      <w:r w:rsidR="00A97E84">
        <w:rPr>
          <w:rFonts w:ascii="Arial" w:hAnsi="Arial" w:cs="Arial"/>
        </w:rPr>
        <w:t xml:space="preserve"> identificado con cédula de ciudadanía No. </w:t>
      </w:r>
      <w:r w:rsidR="00EE4803">
        <w:rPr>
          <w:rFonts w:ascii="Arial" w:hAnsi="Arial" w:cs="Arial"/>
        </w:rPr>
        <w:t>5.084.732</w:t>
      </w:r>
      <w:r w:rsidR="00A97E84">
        <w:rPr>
          <w:rFonts w:ascii="Arial" w:hAnsi="Arial" w:cs="Arial"/>
        </w:rPr>
        <w:t xml:space="preserve"> </w:t>
      </w:r>
      <w:r w:rsidR="0045684F">
        <w:rPr>
          <w:rFonts w:ascii="Arial" w:hAnsi="Arial" w:cs="Arial"/>
        </w:rPr>
        <w:t>en calidad de Notario</w:t>
      </w:r>
      <w:r w:rsidR="000834B1">
        <w:rPr>
          <w:rFonts w:ascii="Arial" w:hAnsi="Arial" w:cs="Arial"/>
        </w:rPr>
        <w:t xml:space="preserve"> </w:t>
      </w:r>
      <w:r w:rsidR="00EE4803">
        <w:rPr>
          <w:rFonts w:ascii="Arial" w:hAnsi="Arial" w:cs="Arial"/>
        </w:rPr>
        <w:t>Único</w:t>
      </w:r>
      <w:r w:rsidR="000834B1">
        <w:rPr>
          <w:rFonts w:ascii="Arial" w:hAnsi="Arial" w:cs="Arial"/>
        </w:rPr>
        <w:t xml:space="preserve"> </w:t>
      </w:r>
      <w:r w:rsidR="00EE4803">
        <w:rPr>
          <w:rFonts w:ascii="Arial" w:hAnsi="Arial" w:cs="Arial"/>
        </w:rPr>
        <w:t>del Circulo de El Copey - Cesar</w:t>
      </w:r>
      <w:r w:rsidR="00BE7337" w:rsidRPr="00E44293">
        <w:rPr>
          <w:rFonts w:ascii="Arial" w:hAnsi="Arial" w:cs="Arial"/>
        </w:rPr>
        <w:t xml:space="preserve">, certifica que </w:t>
      </w:r>
      <w:bookmarkStart w:id="0" w:name="_Hlk99092445"/>
      <w:r w:rsidR="002B4B08">
        <w:rPr>
          <w:rFonts w:ascii="Arial" w:hAnsi="Arial" w:cs="Arial"/>
        </w:rPr>
        <w:t>la p</w:t>
      </w:r>
      <w:r>
        <w:rPr>
          <w:rFonts w:ascii="Arial" w:hAnsi="Arial" w:cs="Arial"/>
        </w:rPr>
        <w:t>á</w:t>
      </w:r>
      <w:r w:rsidR="002B4B08">
        <w:rPr>
          <w:rFonts w:ascii="Arial" w:hAnsi="Arial" w:cs="Arial"/>
        </w:rPr>
        <w:t xml:space="preserve">gina web </w:t>
      </w:r>
      <w:r w:rsidR="00EE4803">
        <w:rPr>
          <w:rFonts w:ascii="Arial" w:hAnsi="Arial" w:cs="Arial"/>
        </w:rPr>
        <w:t>(</w:t>
      </w:r>
      <w:r w:rsidR="00EE4803" w:rsidRPr="00EE4803">
        <w:rPr>
          <w:rFonts w:ascii="Arial" w:hAnsi="Arial" w:cs="Arial"/>
        </w:rPr>
        <w:t>http://notariaunicaelcopey.com.co/</w:t>
      </w:r>
      <w:r w:rsidR="00EE4803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2B4B08">
        <w:rPr>
          <w:rFonts w:ascii="Arial" w:hAnsi="Arial" w:cs="Arial"/>
        </w:rPr>
        <w:t xml:space="preserve">cumple </w:t>
      </w:r>
      <w:r w:rsidR="00A97E84">
        <w:rPr>
          <w:rFonts w:ascii="Arial" w:hAnsi="Arial" w:cs="Arial"/>
        </w:rPr>
        <w:t>con los requisitos descritos</w:t>
      </w:r>
      <w:r w:rsidR="002B4B08">
        <w:rPr>
          <w:rFonts w:ascii="Arial" w:hAnsi="Arial" w:cs="Arial"/>
        </w:rPr>
        <w:t xml:space="preserve"> </w:t>
      </w:r>
      <w:r w:rsidR="0045684F">
        <w:rPr>
          <w:rFonts w:ascii="Arial" w:hAnsi="Arial" w:cs="Arial"/>
        </w:rPr>
        <w:t xml:space="preserve">en el </w:t>
      </w:r>
      <w:r w:rsidR="0045684F" w:rsidRPr="002B4B08">
        <w:rPr>
          <w:rFonts w:ascii="Arial" w:hAnsi="Arial" w:cs="Arial"/>
          <w:shd w:val="clear" w:color="auto" w:fill="FFFFFF"/>
        </w:rPr>
        <w:t>Anexo 1</w:t>
      </w:r>
      <w:r w:rsidR="0045684F">
        <w:rPr>
          <w:rFonts w:ascii="Arial" w:hAnsi="Arial" w:cs="Arial"/>
          <w:shd w:val="clear" w:color="auto" w:fill="FFFFFF"/>
        </w:rPr>
        <w:t xml:space="preserve"> de la </w:t>
      </w:r>
      <w:r w:rsidR="002B4B08" w:rsidRPr="002B4B08">
        <w:rPr>
          <w:rFonts w:ascii="Arial" w:hAnsi="Arial" w:cs="Arial"/>
          <w:shd w:val="clear" w:color="auto" w:fill="FFFFFF"/>
        </w:rPr>
        <w:t xml:space="preserve">Resolución </w:t>
      </w:r>
      <w:r w:rsidR="0045684F">
        <w:rPr>
          <w:rFonts w:ascii="Arial" w:hAnsi="Arial" w:cs="Arial"/>
          <w:shd w:val="clear" w:color="auto" w:fill="FFFFFF"/>
        </w:rPr>
        <w:t>No.</w:t>
      </w:r>
      <w:r w:rsidR="002B4B08" w:rsidRPr="002B4B08">
        <w:rPr>
          <w:rFonts w:ascii="Arial" w:hAnsi="Arial" w:cs="Arial"/>
          <w:shd w:val="clear" w:color="auto" w:fill="FFFFFF"/>
        </w:rPr>
        <w:t>1519 de 2020 MinTIC</w:t>
      </w:r>
      <w:r w:rsidR="00A97E84">
        <w:rPr>
          <w:rFonts w:ascii="Arial" w:hAnsi="Arial" w:cs="Arial"/>
          <w:shd w:val="clear" w:color="auto" w:fill="FFFFFF"/>
        </w:rPr>
        <w:t xml:space="preserve"> en lo referente a</w:t>
      </w:r>
      <w:r w:rsidR="002B4B08">
        <w:rPr>
          <w:rFonts w:ascii="Arial" w:hAnsi="Arial" w:cs="Arial"/>
          <w:shd w:val="clear" w:color="auto" w:fill="FFFFFF"/>
        </w:rPr>
        <w:t>:</w:t>
      </w:r>
    </w:p>
    <w:p w14:paraId="6F60005E" w14:textId="77777777" w:rsidR="00A97E84" w:rsidRDefault="00A97E84" w:rsidP="00BE7337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</w:p>
    <w:p w14:paraId="6E02312D" w14:textId="7D9B30EB" w:rsidR="00A97E84" w:rsidRDefault="00A97E84" w:rsidP="00A97E8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Elementos no textuales (Imágenes, </w:t>
      </w:r>
      <w:r w:rsidR="00633C9F">
        <w:rPr>
          <w:rFonts w:ascii="Arial" w:hAnsi="Arial" w:cs="Arial"/>
          <w:shd w:val="clear" w:color="auto" w:fill="FFFFFF"/>
        </w:rPr>
        <w:t>diagramas, mapas, sonidos etc.)</w:t>
      </w:r>
    </w:p>
    <w:p w14:paraId="45B0A7B9" w14:textId="171E4130" w:rsidR="00633C9F" w:rsidRDefault="00633C9F" w:rsidP="00A97E8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Videos y elementos multimedia con subtítulos y audio descripción.</w:t>
      </w:r>
    </w:p>
    <w:p w14:paraId="7EB7843C" w14:textId="125D7931" w:rsidR="00633C9F" w:rsidRDefault="00633C9F" w:rsidP="00A97E8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El texto cuenta con 12 puntos, con contraste de color y ampliación del 12%</w:t>
      </w:r>
    </w:p>
    <w:p w14:paraId="26FEFE2E" w14:textId="335379A3" w:rsidR="00633C9F" w:rsidRDefault="00633C9F" w:rsidP="00633C9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La página cuenta con estructura organizada y se encuentra en un lenguaje comprensible.</w:t>
      </w:r>
    </w:p>
    <w:p w14:paraId="246E22BB" w14:textId="344B4F97" w:rsidR="00633C9F" w:rsidRDefault="00A35E32" w:rsidP="00633C9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La lengua utilizada</w:t>
      </w:r>
      <w:r w:rsidR="00633C9F">
        <w:rPr>
          <w:rFonts w:ascii="Arial" w:hAnsi="Arial" w:cs="Arial"/>
          <w:shd w:val="clear" w:color="auto" w:fill="FFFFFF"/>
        </w:rPr>
        <w:t xml:space="preserve"> es el español.</w:t>
      </w:r>
    </w:p>
    <w:p w14:paraId="37AC5016" w14:textId="297E5F95" w:rsidR="00A35E32" w:rsidRPr="00633C9F" w:rsidRDefault="00A35E32" w:rsidP="00633C9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Los documentos de ofimática cumplen con los criterios de accesibilidad.</w:t>
      </w:r>
    </w:p>
    <w:bookmarkEnd w:id="0"/>
    <w:p w14:paraId="6998669E" w14:textId="77777777" w:rsidR="00BE7337" w:rsidRDefault="00BE7337" w:rsidP="00BE7337">
      <w:pPr>
        <w:spacing w:line="360" w:lineRule="auto"/>
        <w:jc w:val="both"/>
        <w:rPr>
          <w:rFonts w:ascii="Arial" w:hAnsi="Arial" w:cs="Arial"/>
        </w:rPr>
      </w:pPr>
    </w:p>
    <w:p w14:paraId="16A5B409" w14:textId="297224DC" w:rsidR="00BE7337" w:rsidRPr="00E44293" w:rsidRDefault="00BE7337" w:rsidP="00BE7337">
      <w:pPr>
        <w:spacing w:line="360" w:lineRule="auto"/>
        <w:jc w:val="both"/>
        <w:rPr>
          <w:rFonts w:ascii="Arial" w:hAnsi="Arial" w:cs="Arial"/>
        </w:rPr>
      </w:pPr>
      <w:r w:rsidRPr="00E44293">
        <w:rPr>
          <w:rFonts w:ascii="Arial" w:hAnsi="Arial" w:cs="Arial"/>
        </w:rPr>
        <w:t xml:space="preserve">Se expide, </w:t>
      </w:r>
      <w:r>
        <w:rPr>
          <w:rFonts w:ascii="Arial" w:hAnsi="Arial" w:cs="Arial"/>
        </w:rPr>
        <w:t xml:space="preserve">a los </w:t>
      </w:r>
      <w:r w:rsidR="00633C9F" w:rsidRPr="00633C9F">
        <w:rPr>
          <w:rFonts w:ascii="Arial" w:hAnsi="Arial" w:cs="Arial"/>
          <w:highlight w:val="yellow"/>
        </w:rPr>
        <w:t>incluir fecha</w:t>
      </w:r>
      <w:r w:rsidR="00633C9F">
        <w:rPr>
          <w:rFonts w:ascii="Arial" w:hAnsi="Arial" w:cs="Arial"/>
        </w:rPr>
        <w:t xml:space="preserve"> </w:t>
      </w:r>
      <w:r w:rsidRPr="00E44293">
        <w:rPr>
          <w:rFonts w:ascii="Arial" w:hAnsi="Arial" w:cs="Arial"/>
        </w:rPr>
        <w:t xml:space="preserve">del año </w:t>
      </w:r>
      <w:r w:rsidR="00CB44C4">
        <w:rPr>
          <w:rFonts w:ascii="Arial" w:hAnsi="Arial" w:cs="Arial"/>
        </w:rPr>
        <w:t>d</w:t>
      </w:r>
      <w:r w:rsidRPr="00E44293">
        <w:rPr>
          <w:rFonts w:ascii="Arial" w:hAnsi="Arial" w:cs="Arial"/>
        </w:rPr>
        <w:t xml:space="preserve">os mil </w:t>
      </w:r>
      <w:r>
        <w:rPr>
          <w:rFonts w:ascii="Arial" w:hAnsi="Arial" w:cs="Arial"/>
        </w:rPr>
        <w:t>veintidós</w:t>
      </w:r>
      <w:r w:rsidRPr="00E44293">
        <w:rPr>
          <w:rFonts w:ascii="Arial" w:hAnsi="Arial" w:cs="Arial"/>
        </w:rPr>
        <w:t xml:space="preserve"> (202</w:t>
      </w:r>
      <w:r>
        <w:rPr>
          <w:rFonts w:ascii="Arial" w:hAnsi="Arial" w:cs="Arial"/>
        </w:rPr>
        <w:t>2</w:t>
      </w:r>
      <w:r w:rsidRPr="00E44293">
        <w:rPr>
          <w:rFonts w:ascii="Arial" w:hAnsi="Arial" w:cs="Arial"/>
        </w:rPr>
        <w:t>).</w:t>
      </w:r>
    </w:p>
    <w:p w14:paraId="60E05C1D" w14:textId="77777777" w:rsidR="00F74523" w:rsidRPr="00E44293" w:rsidRDefault="00F74523" w:rsidP="00F74523">
      <w:pPr>
        <w:rPr>
          <w:rFonts w:ascii="Arial" w:hAnsi="Arial" w:cs="Arial"/>
        </w:rPr>
      </w:pPr>
    </w:p>
    <w:p w14:paraId="20916A74" w14:textId="5F667AAC" w:rsidR="00F75566" w:rsidRDefault="00F75566" w:rsidP="00F75566">
      <w:pPr>
        <w:rPr>
          <w:rFonts w:ascii="Arial" w:hAnsi="Arial" w:cs="Arial"/>
        </w:rPr>
      </w:pPr>
      <w:r w:rsidRPr="00E44293">
        <w:rPr>
          <w:rFonts w:ascii="Arial" w:hAnsi="Arial" w:cs="Arial"/>
        </w:rPr>
        <w:t xml:space="preserve">Cordialmente, </w:t>
      </w:r>
    </w:p>
    <w:p w14:paraId="797D0E45" w14:textId="4D995B96" w:rsidR="00000F62" w:rsidRDefault="00000F62" w:rsidP="00F75566">
      <w:pPr>
        <w:rPr>
          <w:rFonts w:ascii="Arial" w:hAnsi="Arial" w:cs="Arial"/>
        </w:rPr>
      </w:pPr>
    </w:p>
    <w:p w14:paraId="0F5B6056" w14:textId="3F8B8AB9" w:rsidR="00000F62" w:rsidRDefault="00000F62" w:rsidP="00F75566">
      <w:pPr>
        <w:rPr>
          <w:rFonts w:ascii="Arial" w:hAnsi="Arial" w:cs="Arial"/>
        </w:rPr>
      </w:pPr>
    </w:p>
    <w:p w14:paraId="6755BFFC" w14:textId="5FB30C26" w:rsidR="00000F62" w:rsidRDefault="00000F62" w:rsidP="00F75566">
      <w:pPr>
        <w:rPr>
          <w:rFonts w:ascii="Arial" w:hAnsi="Arial" w:cs="Arial"/>
        </w:rPr>
      </w:pPr>
    </w:p>
    <w:p w14:paraId="72E5F354" w14:textId="77777777" w:rsidR="00000F62" w:rsidRDefault="00000F62" w:rsidP="00F75566">
      <w:pPr>
        <w:rPr>
          <w:rFonts w:ascii="Arial" w:hAnsi="Arial" w:cs="Arial"/>
        </w:rPr>
      </w:pPr>
      <w:bookmarkStart w:id="1" w:name="_GoBack"/>
      <w:bookmarkEnd w:id="1"/>
    </w:p>
    <w:p w14:paraId="1D6DC429" w14:textId="71BF7A6D" w:rsidR="00E431CE" w:rsidRDefault="00E431CE" w:rsidP="00E431CE"/>
    <w:p w14:paraId="59C8A840" w14:textId="77777777" w:rsidR="00F75566" w:rsidRPr="00E431CE" w:rsidRDefault="00F75566" w:rsidP="00E431CE"/>
    <w:p w14:paraId="4F52252D" w14:textId="0AC4D889" w:rsidR="000E4D74" w:rsidRPr="00633C9F" w:rsidRDefault="00EE4803" w:rsidP="00633C9F">
      <w:pPr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ÁLVARO CASADIEGOS SUAREZ</w:t>
      </w:r>
      <w:r w:rsidR="00633C9F" w:rsidRPr="00633C9F">
        <w:rPr>
          <w:rFonts w:ascii="Arial" w:hAnsi="Arial" w:cs="Arial"/>
          <w:highlight w:val="yellow"/>
        </w:rPr>
        <w:t xml:space="preserve"> </w:t>
      </w:r>
    </w:p>
    <w:p w14:paraId="6547A42F" w14:textId="30A94AC6" w:rsidR="00633C9F" w:rsidRPr="00E44293" w:rsidRDefault="00000F62" w:rsidP="00633C9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Notario Único del Circulo de El Copey - Cesar</w:t>
      </w:r>
    </w:p>
    <w:p w14:paraId="1D69219E" w14:textId="77777777" w:rsidR="000E4D74" w:rsidRDefault="000E4D74" w:rsidP="000E4D74">
      <w:pPr>
        <w:rPr>
          <w:rFonts w:ascii="Arial" w:hAnsi="Arial" w:cs="Arial"/>
          <w:sz w:val="16"/>
          <w:szCs w:val="16"/>
        </w:rPr>
      </w:pPr>
    </w:p>
    <w:p w14:paraId="31900BEB" w14:textId="77777777" w:rsidR="000E4D74" w:rsidRDefault="000E4D74" w:rsidP="000E4D74">
      <w:pPr>
        <w:rPr>
          <w:rFonts w:ascii="Arial" w:hAnsi="Arial" w:cs="Arial"/>
          <w:sz w:val="16"/>
          <w:szCs w:val="16"/>
        </w:rPr>
      </w:pPr>
    </w:p>
    <w:p w14:paraId="7E260BA3" w14:textId="77777777" w:rsidR="000E4D74" w:rsidRDefault="000E4D74" w:rsidP="000E4D74">
      <w:pPr>
        <w:rPr>
          <w:rFonts w:ascii="Arial" w:hAnsi="Arial" w:cs="Arial"/>
          <w:sz w:val="16"/>
          <w:szCs w:val="16"/>
        </w:rPr>
      </w:pPr>
    </w:p>
    <w:p w14:paraId="1499612E" w14:textId="77777777" w:rsidR="000E4D74" w:rsidRDefault="000E4D74" w:rsidP="000E4D74">
      <w:pPr>
        <w:rPr>
          <w:rFonts w:ascii="Arial" w:hAnsi="Arial" w:cs="Arial"/>
          <w:sz w:val="16"/>
          <w:szCs w:val="16"/>
        </w:rPr>
      </w:pPr>
    </w:p>
    <w:p w14:paraId="5B31EA04" w14:textId="77777777" w:rsidR="000E4D74" w:rsidRDefault="000E4D74" w:rsidP="000E4D74">
      <w:pPr>
        <w:rPr>
          <w:rFonts w:ascii="Arial" w:hAnsi="Arial" w:cs="Arial"/>
          <w:sz w:val="16"/>
          <w:szCs w:val="16"/>
        </w:rPr>
      </w:pPr>
    </w:p>
    <w:p w14:paraId="24EB8029" w14:textId="77777777" w:rsidR="000E4D74" w:rsidRDefault="000E4D74" w:rsidP="000E4D74">
      <w:pPr>
        <w:rPr>
          <w:rFonts w:ascii="Arial" w:hAnsi="Arial" w:cs="Arial"/>
          <w:sz w:val="16"/>
          <w:szCs w:val="16"/>
        </w:rPr>
      </w:pPr>
    </w:p>
    <w:p w14:paraId="1822FDE9" w14:textId="77777777" w:rsidR="000E4D74" w:rsidRDefault="000E4D74" w:rsidP="000E4D74">
      <w:pPr>
        <w:rPr>
          <w:rFonts w:ascii="Arial" w:hAnsi="Arial" w:cs="Arial"/>
          <w:sz w:val="16"/>
          <w:szCs w:val="16"/>
        </w:rPr>
      </w:pPr>
      <w:bookmarkStart w:id="2" w:name="_Hlk87606309"/>
    </w:p>
    <w:bookmarkEnd w:id="2"/>
    <w:p w14:paraId="6FCA7BF1" w14:textId="4601B11B" w:rsidR="00E431CE" w:rsidRPr="00E431CE" w:rsidRDefault="00E431CE" w:rsidP="00E431CE">
      <w:pPr>
        <w:tabs>
          <w:tab w:val="left" w:pos="5459"/>
        </w:tabs>
      </w:pPr>
      <w:r>
        <w:tab/>
      </w:r>
    </w:p>
    <w:sectPr w:rsidR="00E431CE" w:rsidRPr="00E431CE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B225F4" w14:textId="77777777" w:rsidR="00382759" w:rsidRDefault="00382759" w:rsidP="00E431CE">
      <w:r>
        <w:separator/>
      </w:r>
    </w:p>
  </w:endnote>
  <w:endnote w:type="continuationSeparator" w:id="0">
    <w:p w14:paraId="2BBEB8A7" w14:textId="77777777" w:rsidR="00382759" w:rsidRDefault="00382759" w:rsidP="00E43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8B4DB" w14:textId="77777777" w:rsidR="00382759" w:rsidRDefault="00382759" w:rsidP="00E431CE">
      <w:r>
        <w:separator/>
      </w:r>
    </w:p>
  </w:footnote>
  <w:footnote w:type="continuationSeparator" w:id="0">
    <w:p w14:paraId="0DA92F69" w14:textId="77777777" w:rsidR="00382759" w:rsidRDefault="00382759" w:rsidP="00E43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3D3F2" w14:textId="373C9718" w:rsidR="00E431CE" w:rsidRDefault="00E431CE" w:rsidP="00E431CE">
    <w:pPr>
      <w:pStyle w:val="Encabezado"/>
      <w:jc w:val="center"/>
      <w:rPr>
        <w:rFonts w:ascii="Edwardian Script ITC" w:hAnsi="Edwardian Script ITC"/>
        <w:sz w:val="4"/>
        <w:szCs w:val="4"/>
      </w:rPr>
    </w:pPr>
  </w:p>
  <w:p w14:paraId="2A7D41B9" w14:textId="224F0D0F" w:rsidR="0045684F" w:rsidRDefault="0045684F" w:rsidP="00E431CE">
    <w:pPr>
      <w:pStyle w:val="Encabezado"/>
      <w:jc w:val="center"/>
      <w:rPr>
        <w:rFonts w:ascii="Edwardian Script ITC" w:hAnsi="Edwardian Script ITC"/>
        <w:sz w:val="4"/>
        <w:szCs w:val="4"/>
      </w:rPr>
    </w:pPr>
  </w:p>
  <w:p w14:paraId="4DB4AA6D" w14:textId="26FAF75C" w:rsidR="0045684F" w:rsidRDefault="0045684F" w:rsidP="00E431CE">
    <w:pPr>
      <w:pStyle w:val="Encabezado"/>
      <w:jc w:val="center"/>
      <w:rPr>
        <w:rFonts w:ascii="Edwardian Script ITC" w:hAnsi="Edwardian Script ITC"/>
        <w:sz w:val="4"/>
        <w:szCs w:val="4"/>
      </w:rPr>
    </w:pPr>
  </w:p>
  <w:p w14:paraId="04F03D26" w14:textId="77777777" w:rsidR="0045684F" w:rsidRPr="00B13D3A" w:rsidRDefault="0045684F" w:rsidP="00E431CE">
    <w:pPr>
      <w:pStyle w:val="Encabezado"/>
      <w:jc w:val="center"/>
      <w:rPr>
        <w:rFonts w:ascii="Edwardian Script ITC" w:hAnsi="Edwardian Script ITC"/>
        <w:sz w:val="4"/>
        <w:szCs w:val="4"/>
      </w:rPr>
    </w:pPr>
  </w:p>
  <w:tbl>
    <w:tblPr>
      <w:tblW w:w="9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35"/>
      <w:gridCol w:w="2888"/>
      <w:gridCol w:w="4819"/>
    </w:tblGrid>
    <w:tr w:rsidR="00000F62" w14:paraId="37F86BB5" w14:textId="77777777" w:rsidTr="00E83398">
      <w:trPr>
        <w:trHeight w:val="1406"/>
      </w:trPr>
      <w:tc>
        <w:tcPr>
          <w:tcW w:w="1435" w:type="dxa"/>
          <w:shd w:val="clear" w:color="auto" w:fill="auto"/>
        </w:tcPr>
        <w:p w14:paraId="21BFDD67" w14:textId="77777777" w:rsidR="00000F62" w:rsidRDefault="00000F62" w:rsidP="00000F62">
          <w:pPr>
            <w:pStyle w:val="Encabezado1"/>
            <w:tabs>
              <w:tab w:val="clear" w:pos="4252"/>
              <w:tab w:val="clear" w:pos="8504"/>
            </w:tabs>
            <w:snapToGrid w:val="0"/>
            <w:ind w:right="-81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noProof/>
              <w:lang w:val="es-CO" w:eastAsia="es-CO"/>
            </w:rPr>
            <w:drawing>
              <wp:inline distT="0" distB="0" distL="0" distR="0" wp14:anchorId="5048DD8A" wp14:editId="1667C85C">
                <wp:extent cx="704850" cy="8763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8" w:type="dxa"/>
          <w:shd w:val="clear" w:color="auto" w:fill="auto"/>
        </w:tcPr>
        <w:p w14:paraId="589D88F7" w14:textId="77777777" w:rsidR="00000F62" w:rsidRPr="00D86EC5" w:rsidRDefault="00000F62" w:rsidP="00000F62">
          <w:pPr>
            <w:snapToGrid w:val="0"/>
            <w:rPr>
              <w:rFonts w:ascii="Arial" w:hAnsi="Arial" w:cs="Arial"/>
              <w:b/>
              <w:sz w:val="20"/>
              <w:szCs w:val="20"/>
            </w:rPr>
          </w:pPr>
        </w:p>
        <w:p w14:paraId="2E9C4FB0" w14:textId="77777777" w:rsidR="00000F62" w:rsidRPr="00D86EC5" w:rsidRDefault="00000F62" w:rsidP="00000F62">
          <w:pPr>
            <w:pStyle w:val="Encabezado1"/>
            <w:tabs>
              <w:tab w:val="clear" w:pos="4252"/>
            </w:tabs>
            <w:ind w:right="-81"/>
          </w:pPr>
          <w:r w:rsidRPr="00D86EC5">
            <w:rPr>
              <w:noProof/>
              <w:szCs w:val="16"/>
              <w:lang w:val="es-CO" w:eastAsia="es-CO"/>
            </w:rPr>
            <w:drawing>
              <wp:inline distT="0" distB="0" distL="0" distR="0" wp14:anchorId="267E2101" wp14:editId="4FC4E3F3">
                <wp:extent cx="1581150" cy="722532"/>
                <wp:effectExtent l="0" t="0" r="0" b="1905"/>
                <wp:docPr id="5" name="Imagen 5" descr="C:\Documents and Settings\EL COPEY\Escritorio\LogoSN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C:\Documents and Settings\EL COPEY\Escritorio\LogoSN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722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86EC5">
            <w:t xml:space="preserve"> </w:t>
          </w:r>
          <w:r>
            <w:t xml:space="preserve">       </w:t>
          </w:r>
          <w:r w:rsidRPr="00D86EC5">
            <w:t xml:space="preserve"> </w:t>
          </w:r>
        </w:p>
      </w:tc>
      <w:tc>
        <w:tcPr>
          <w:tcW w:w="4819" w:type="dxa"/>
          <w:shd w:val="clear" w:color="auto" w:fill="auto"/>
        </w:tcPr>
        <w:p w14:paraId="3DA9D241" w14:textId="77777777" w:rsidR="00000F62" w:rsidRDefault="00000F62" w:rsidP="00000F62">
          <w:pPr>
            <w:pStyle w:val="Encabezado1"/>
            <w:tabs>
              <w:tab w:val="clear" w:pos="4252"/>
            </w:tabs>
            <w:snapToGrid w:val="0"/>
            <w:spacing w:line="360" w:lineRule="auto"/>
            <w:ind w:right="-81"/>
            <w:rPr>
              <w:rFonts w:ascii="Arial" w:hAnsi="Arial" w:cs="Arial"/>
              <w:b/>
              <w:sz w:val="18"/>
              <w:szCs w:val="18"/>
              <w:lang w:val="es-MX"/>
            </w:rPr>
          </w:pPr>
          <w:r w:rsidRPr="00D86EC5">
            <w:rPr>
              <w:noProof/>
              <w:lang w:val="es-CO" w:eastAsia="es-CO"/>
            </w:rPr>
            <w:drawing>
              <wp:inline distT="0" distB="0" distL="0" distR="0" wp14:anchorId="4F69D125" wp14:editId="2989598D">
                <wp:extent cx="1132029" cy="485775"/>
                <wp:effectExtent l="0" t="0" r="0" b="0"/>
                <wp:docPr id="7" name="Imagen 7" descr="C:\Documents and Settings\EL COPEY\Escritorio\LOGO_GC_FB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Documents and Settings\EL COPEY\Escritorio\LOGO_GC_FB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2029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sz w:val="18"/>
              <w:szCs w:val="18"/>
              <w:lang w:val="es-MX"/>
            </w:rPr>
            <w:t xml:space="preserve">   </w:t>
          </w:r>
          <w:r>
            <w:rPr>
              <w:rFonts w:ascii="Arial" w:hAnsi="Arial" w:cs="Arial"/>
              <w:b/>
              <w:noProof/>
              <w:sz w:val="18"/>
              <w:szCs w:val="18"/>
              <w:lang w:val="es-CO" w:eastAsia="es-CO"/>
            </w:rPr>
            <w:drawing>
              <wp:inline distT="0" distB="0" distL="0" distR="0" wp14:anchorId="153D3949" wp14:editId="68CB6ECC">
                <wp:extent cx="1447800" cy="636533"/>
                <wp:effectExtent l="0" t="0" r="0" b="0"/>
                <wp:docPr id="8" name="Imagen 8" descr="C:\Documents and Settings\EL COPEY\Escritorio\LOGO_MJ_FB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Documents and Settings\EL COPEY\Escritorio\LOGO_MJ_FB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9454" cy="6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F3CDBF" w14:textId="77777777" w:rsidR="00000F62" w:rsidRDefault="00000F62" w:rsidP="00000F62">
          <w:pPr>
            <w:pStyle w:val="Encabezado1"/>
            <w:ind w:right="-81"/>
            <w:rPr>
              <w:rFonts w:ascii="Arial" w:hAnsi="Arial" w:cs="Arial"/>
              <w:b/>
              <w:sz w:val="18"/>
              <w:szCs w:val="18"/>
            </w:rPr>
          </w:pPr>
        </w:p>
        <w:p w14:paraId="4228F2D3" w14:textId="77777777" w:rsidR="00000F62" w:rsidRDefault="00000F62" w:rsidP="00000F62">
          <w:pPr>
            <w:pStyle w:val="Encabezado1"/>
            <w:ind w:right="-81"/>
            <w:rPr>
              <w:rFonts w:ascii="Arial" w:hAnsi="Arial" w:cs="Arial"/>
              <w:b/>
              <w:sz w:val="18"/>
              <w:szCs w:val="18"/>
              <w:lang w:val="es-CO"/>
            </w:rPr>
          </w:pPr>
        </w:p>
      </w:tc>
    </w:tr>
  </w:tbl>
  <w:p w14:paraId="5C9A53C1" w14:textId="35809AD0" w:rsidR="00E431CE" w:rsidRPr="0045684F" w:rsidRDefault="00E431CE" w:rsidP="002B4B08">
    <w:pPr>
      <w:pStyle w:val="Encabezado"/>
      <w:jc w:val="center"/>
      <w:rPr>
        <w:rFonts w:ascii="Arial" w:hAnsi="Arial" w:cs="Arial"/>
        <w:color w:val="FF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9C46F5"/>
    <w:multiLevelType w:val="hybridMultilevel"/>
    <w:tmpl w:val="7FD8F0B8"/>
    <w:lvl w:ilvl="0" w:tplc="33AA75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1CE"/>
    <w:rsid w:val="00000F62"/>
    <w:rsid w:val="0002134F"/>
    <w:rsid w:val="000271D0"/>
    <w:rsid w:val="00041363"/>
    <w:rsid w:val="000414A5"/>
    <w:rsid w:val="00052D40"/>
    <w:rsid w:val="0006350F"/>
    <w:rsid w:val="000829F8"/>
    <w:rsid w:val="000834B1"/>
    <w:rsid w:val="000A6439"/>
    <w:rsid w:val="000A6583"/>
    <w:rsid w:val="000E4D74"/>
    <w:rsid w:val="000F7D59"/>
    <w:rsid w:val="001128D0"/>
    <w:rsid w:val="00134F6B"/>
    <w:rsid w:val="0015658B"/>
    <w:rsid w:val="001844FF"/>
    <w:rsid w:val="00190A90"/>
    <w:rsid w:val="001B2D69"/>
    <w:rsid w:val="001C198D"/>
    <w:rsid w:val="001C398F"/>
    <w:rsid w:val="00221426"/>
    <w:rsid w:val="00241E32"/>
    <w:rsid w:val="00250CCB"/>
    <w:rsid w:val="00252BD0"/>
    <w:rsid w:val="00266E94"/>
    <w:rsid w:val="00285AC2"/>
    <w:rsid w:val="002A442C"/>
    <w:rsid w:val="002B4B08"/>
    <w:rsid w:val="002F14AE"/>
    <w:rsid w:val="002F492C"/>
    <w:rsid w:val="0031326D"/>
    <w:rsid w:val="00316605"/>
    <w:rsid w:val="00345B87"/>
    <w:rsid w:val="0034771C"/>
    <w:rsid w:val="0035304F"/>
    <w:rsid w:val="00354059"/>
    <w:rsid w:val="003556BF"/>
    <w:rsid w:val="00382759"/>
    <w:rsid w:val="003879FD"/>
    <w:rsid w:val="0039390B"/>
    <w:rsid w:val="003A19D2"/>
    <w:rsid w:val="003A5F1C"/>
    <w:rsid w:val="003B64C0"/>
    <w:rsid w:val="003C4D6D"/>
    <w:rsid w:val="00406160"/>
    <w:rsid w:val="00410FDD"/>
    <w:rsid w:val="00416034"/>
    <w:rsid w:val="0045684F"/>
    <w:rsid w:val="00456D2A"/>
    <w:rsid w:val="00476610"/>
    <w:rsid w:val="0048050D"/>
    <w:rsid w:val="004D0DAE"/>
    <w:rsid w:val="004F284E"/>
    <w:rsid w:val="0052706C"/>
    <w:rsid w:val="005421F7"/>
    <w:rsid w:val="005519D2"/>
    <w:rsid w:val="00556056"/>
    <w:rsid w:val="00590F42"/>
    <w:rsid w:val="00591F29"/>
    <w:rsid w:val="005B73BC"/>
    <w:rsid w:val="00633C9F"/>
    <w:rsid w:val="00652BC8"/>
    <w:rsid w:val="006C5FD4"/>
    <w:rsid w:val="006E0E93"/>
    <w:rsid w:val="007017EB"/>
    <w:rsid w:val="007222BC"/>
    <w:rsid w:val="00737585"/>
    <w:rsid w:val="007701CB"/>
    <w:rsid w:val="00771382"/>
    <w:rsid w:val="00773E1B"/>
    <w:rsid w:val="007C2B68"/>
    <w:rsid w:val="007C31F7"/>
    <w:rsid w:val="007D43B4"/>
    <w:rsid w:val="0083502D"/>
    <w:rsid w:val="00851026"/>
    <w:rsid w:val="00862977"/>
    <w:rsid w:val="0089322C"/>
    <w:rsid w:val="00894B13"/>
    <w:rsid w:val="008971E6"/>
    <w:rsid w:val="008F1FB2"/>
    <w:rsid w:val="00900876"/>
    <w:rsid w:val="00934204"/>
    <w:rsid w:val="00956D24"/>
    <w:rsid w:val="0098360F"/>
    <w:rsid w:val="009D1865"/>
    <w:rsid w:val="00A059C0"/>
    <w:rsid w:val="00A35E32"/>
    <w:rsid w:val="00A57ED6"/>
    <w:rsid w:val="00A76EDA"/>
    <w:rsid w:val="00A84872"/>
    <w:rsid w:val="00A97E84"/>
    <w:rsid w:val="00AC0EDA"/>
    <w:rsid w:val="00AC5102"/>
    <w:rsid w:val="00B40690"/>
    <w:rsid w:val="00B45D1A"/>
    <w:rsid w:val="00B75CD4"/>
    <w:rsid w:val="00BA08E5"/>
    <w:rsid w:val="00BE7337"/>
    <w:rsid w:val="00C45221"/>
    <w:rsid w:val="00C676F5"/>
    <w:rsid w:val="00C70A74"/>
    <w:rsid w:val="00C7268D"/>
    <w:rsid w:val="00C7622D"/>
    <w:rsid w:val="00C804EC"/>
    <w:rsid w:val="00CA15C6"/>
    <w:rsid w:val="00CB44C4"/>
    <w:rsid w:val="00CC60D6"/>
    <w:rsid w:val="00CD3643"/>
    <w:rsid w:val="00D271E6"/>
    <w:rsid w:val="00DA0A50"/>
    <w:rsid w:val="00DA51F9"/>
    <w:rsid w:val="00E2351B"/>
    <w:rsid w:val="00E322A9"/>
    <w:rsid w:val="00E40F9F"/>
    <w:rsid w:val="00E431CE"/>
    <w:rsid w:val="00E43D5B"/>
    <w:rsid w:val="00E915B0"/>
    <w:rsid w:val="00E96136"/>
    <w:rsid w:val="00EA68D4"/>
    <w:rsid w:val="00EB3C7A"/>
    <w:rsid w:val="00EE4803"/>
    <w:rsid w:val="00EE49C5"/>
    <w:rsid w:val="00EE5FAE"/>
    <w:rsid w:val="00EE631B"/>
    <w:rsid w:val="00F15E27"/>
    <w:rsid w:val="00F22794"/>
    <w:rsid w:val="00F2496D"/>
    <w:rsid w:val="00F37EC9"/>
    <w:rsid w:val="00F45D0D"/>
    <w:rsid w:val="00F62338"/>
    <w:rsid w:val="00F74523"/>
    <w:rsid w:val="00F75566"/>
    <w:rsid w:val="00FB147D"/>
    <w:rsid w:val="00FD5D02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C3B71"/>
  <w15:chartTrackingRefBased/>
  <w15:docId w15:val="{8A186516-B922-40FA-AB57-46A538E1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52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1C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31CE"/>
  </w:style>
  <w:style w:type="paragraph" w:styleId="Piedepgina">
    <w:name w:val="footer"/>
    <w:basedOn w:val="Normal"/>
    <w:link w:val="PiedepginaCar"/>
    <w:uiPriority w:val="99"/>
    <w:unhideWhenUsed/>
    <w:rsid w:val="00E431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1CE"/>
  </w:style>
  <w:style w:type="paragraph" w:styleId="Prrafodelista">
    <w:name w:val="List Paragraph"/>
    <w:basedOn w:val="Normal"/>
    <w:uiPriority w:val="34"/>
    <w:qFormat/>
    <w:rsid w:val="00A97E84"/>
    <w:pPr>
      <w:ind w:left="720"/>
      <w:contextualSpacing/>
    </w:pPr>
  </w:style>
  <w:style w:type="paragraph" w:customStyle="1" w:styleId="Encabezado1">
    <w:name w:val="Encabezado1"/>
    <w:basedOn w:val="Normal"/>
    <w:next w:val="Textoindependiente"/>
    <w:rsid w:val="00000F62"/>
    <w:pPr>
      <w:tabs>
        <w:tab w:val="center" w:pos="4252"/>
        <w:tab w:val="right" w:pos="8504"/>
      </w:tabs>
      <w:suppressAutoHyphens/>
    </w:pPr>
    <w:rPr>
      <w:rFonts w:eastAsia="Times New Roman"/>
      <w:lang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00F6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00F62"/>
    <w:rPr>
      <w:rFonts w:ascii="Times New Roman" w:eastAsia="Calibri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Coordinador Juridico</dc:creator>
  <cp:keywords/>
  <dc:description/>
  <cp:lastModifiedBy>PC</cp:lastModifiedBy>
  <cp:revision>2</cp:revision>
  <cp:lastPrinted>2022-04-28T16:43:00Z</cp:lastPrinted>
  <dcterms:created xsi:type="dcterms:W3CDTF">2022-07-11T14:57:00Z</dcterms:created>
  <dcterms:modified xsi:type="dcterms:W3CDTF">2022-07-11T14:57:00Z</dcterms:modified>
</cp:coreProperties>
</file>